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B9" w:rsidRPr="00F217C4" w:rsidRDefault="002778B9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b/>
          <w:sz w:val="22"/>
          <w:szCs w:val="22"/>
        </w:rPr>
        <w:t>様式第</w:t>
      </w:r>
      <w:r w:rsidR="006776E5" w:rsidRPr="00F217C4">
        <w:rPr>
          <w:rFonts w:ascii="ＭＳ 明朝" w:hAnsi="ＭＳ 明朝" w:hint="eastAsia"/>
          <w:b/>
          <w:sz w:val="22"/>
          <w:szCs w:val="22"/>
        </w:rPr>
        <w:t>10</w:t>
      </w:r>
      <w:r w:rsidRPr="00F217C4">
        <w:rPr>
          <w:rFonts w:ascii="ＭＳ 明朝" w:hAnsi="ＭＳ 明朝" w:hint="eastAsia"/>
          <w:sz w:val="22"/>
          <w:szCs w:val="22"/>
        </w:rPr>
        <w:t>（第</w:t>
      </w:r>
      <w:r w:rsidR="005752E1" w:rsidRPr="00F217C4">
        <w:rPr>
          <w:rFonts w:ascii="ＭＳ 明朝" w:hAnsi="ＭＳ 明朝" w:hint="eastAsia"/>
          <w:sz w:val="22"/>
          <w:szCs w:val="22"/>
        </w:rPr>
        <w:t>33</w:t>
      </w:r>
      <w:r w:rsidRPr="00F217C4">
        <w:rPr>
          <w:rFonts w:ascii="ＭＳ 明朝" w:hAnsi="ＭＳ 明朝" w:hint="eastAsia"/>
          <w:sz w:val="22"/>
          <w:szCs w:val="22"/>
        </w:rPr>
        <w:t>条関係）</w:t>
      </w:r>
    </w:p>
    <w:p w:rsidR="002778B9" w:rsidRPr="00F217C4" w:rsidRDefault="002778B9" w:rsidP="0089734E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防災業務</w:t>
      </w:r>
      <w:r w:rsidR="00977F62"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実施</w:t>
      </w: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状況報告書（</w:t>
      </w:r>
      <w:r w:rsidR="006776E5"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共同</w:t>
      </w: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防災組織</w:t>
      </w:r>
      <w:r w:rsidRPr="000F6E5C">
        <w:rPr>
          <w:rFonts w:ascii="ＭＳ 明朝" w:hAnsi="ＭＳ 明朝" w:hint="eastAsia"/>
          <w:spacing w:val="-2"/>
          <w:kern w:val="0"/>
          <w:sz w:val="22"/>
          <w:szCs w:val="22"/>
          <w:fitText w:val="4536" w:id="1923362048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01"/>
        <w:gridCol w:w="2984"/>
      </w:tblGrid>
      <w:tr w:rsidR="002778B9" w:rsidRPr="00F217C4" w:rsidTr="000F6E5C">
        <w:trPr>
          <w:trHeight w:val="4371"/>
        </w:trPr>
        <w:tc>
          <w:tcPr>
            <w:tcW w:w="9138" w:type="dxa"/>
            <w:gridSpan w:val="3"/>
          </w:tcPr>
          <w:p w:rsidR="00024B8B" w:rsidRPr="00F217C4" w:rsidRDefault="00024B8B" w:rsidP="00814D5C">
            <w:pPr>
              <w:autoSpaceDE w:val="0"/>
              <w:autoSpaceDN w:val="0"/>
              <w:spacing w:beforeLines="50" w:before="180"/>
              <w:ind w:right="10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bookmarkEnd w:id="0"/>
          <w:p w:rsidR="00024B8B" w:rsidRPr="00F217C4" w:rsidRDefault="00024B8B" w:rsidP="004D3D2E">
            <w:pPr>
              <w:autoSpaceDE w:val="0"/>
              <w:autoSpaceDN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778B9" w:rsidRPr="00F217C4" w:rsidRDefault="00F217C4" w:rsidP="004D3D2E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市町村長（</w:t>
            </w:r>
            <w:r>
              <w:rPr>
                <w:rFonts w:ascii="ＭＳ 明朝" w:hAnsi="ＭＳ 明朝"/>
                <w:sz w:val="22"/>
                <w:szCs w:val="22"/>
              </w:rPr>
              <w:t>都道府県知事）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9170A" w:rsidRPr="00F217C4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9170A" w:rsidRPr="00F217C4" w:rsidRDefault="00B9170A" w:rsidP="004D3D2E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B9170A" w:rsidRPr="00F217C4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  <w:r w:rsidR="00265C17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6776E5" w:rsidRPr="00F217C4" w:rsidRDefault="00F217C4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2781783</wp:posOffset>
                      </wp:positionH>
                      <wp:positionV relativeFrom="paragraph">
                        <wp:posOffset>155717</wp:posOffset>
                      </wp:positionV>
                      <wp:extent cx="2235696" cy="357689"/>
                      <wp:effectExtent l="0" t="0" r="0" b="444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696" cy="357689"/>
                                <a:chOff x="5795" y="4803"/>
                                <a:chExt cx="1813" cy="447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6" y="4832"/>
                                  <a:ext cx="179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6E5" w:rsidRDefault="006776E5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共同防災組織を設置する特定事業者の名称</w:t>
                                    </w:r>
                                  </w:p>
                                  <w:p w:rsidR="00E24F16" w:rsidRPr="008321BE" w:rsidRDefault="00E24F16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219.05pt;margin-top:12.25pt;width:176.05pt;height:28.15pt;z-index:251657728" coordorigin="5795,4803" coordsize="181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816;top:4832;width:179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6776E5" w:rsidRDefault="006776E5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共同防災組織を設置する特定事業者の名称</w:t>
                              </w:r>
                            </w:p>
                            <w:p w:rsidR="00E24F16" w:rsidRPr="008321BE" w:rsidRDefault="00E24F16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B9170A" w:rsidRPr="00F217C4" w:rsidRDefault="00A94A5C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9170A" w:rsidRPr="00F217C4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0F6E5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65BD8" w:rsidRPr="00F217C4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（担当者　　　　　所属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　　電話　　　　</w:t>
            </w:r>
            <w:r w:rsidR="000F6E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A364E" w:rsidRPr="00F217C4" w:rsidRDefault="00A65BD8" w:rsidP="00F217C4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防災業務の実施の状況について</w:t>
            </w:r>
            <w:r w:rsidR="000458B5" w:rsidRPr="00F217C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石油コンビナート等災害防止法第20</w:t>
            </w:r>
            <w:r w:rsidR="0055612C" w:rsidRPr="00F217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F217C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の規定に基づき報告します。</w:t>
            </w:r>
          </w:p>
        </w:tc>
      </w:tr>
      <w:tr w:rsidR="004D6037" w:rsidRPr="00F217C4" w:rsidTr="00F217C4">
        <w:trPr>
          <w:trHeight w:val="697"/>
        </w:trPr>
        <w:tc>
          <w:tcPr>
            <w:tcW w:w="3153" w:type="dxa"/>
            <w:vAlign w:val="center"/>
          </w:tcPr>
          <w:p w:rsidR="004D6037" w:rsidRPr="00F217C4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事業所の設置の場所及び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985" w:type="dxa"/>
            <w:gridSpan w:val="2"/>
          </w:tcPr>
          <w:p w:rsidR="004D6037" w:rsidRPr="00F217C4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D6037" w:rsidRPr="00F217C4" w:rsidRDefault="004D6037" w:rsidP="000F6E5C">
            <w:pPr>
              <w:autoSpaceDE w:val="0"/>
              <w:autoSpaceDN w:val="0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3C4D2F" w:rsidRPr="00F217C4" w:rsidTr="00F217C4">
        <w:trPr>
          <w:trHeight w:val="790"/>
        </w:trPr>
        <w:tc>
          <w:tcPr>
            <w:tcW w:w="3153" w:type="dxa"/>
            <w:vAlign w:val="center"/>
          </w:tcPr>
          <w:p w:rsidR="003C4D2F" w:rsidRPr="00F217C4" w:rsidRDefault="00972CA1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報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告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01" w:type="dxa"/>
            <w:vAlign w:val="center"/>
          </w:tcPr>
          <w:p w:rsidR="003C4D2F" w:rsidRPr="00F217C4" w:rsidRDefault="00FF06FA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状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984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措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C4D2F" w:rsidRPr="00F217C4" w:rsidTr="00F217C4">
        <w:trPr>
          <w:trHeight w:val="1242"/>
        </w:trPr>
        <w:tc>
          <w:tcPr>
            <w:tcW w:w="3153" w:type="dxa"/>
            <w:vAlign w:val="center"/>
          </w:tcPr>
          <w:p w:rsidR="003C4D2F" w:rsidRPr="00F217C4" w:rsidRDefault="006776E5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 xml:space="preserve">　防災要員</w:t>
            </w:r>
            <w:r w:rsidR="00A07F24" w:rsidRPr="00F217C4">
              <w:rPr>
                <w:rFonts w:ascii="ＭＳ 明朝" w:hAnsi="ＭＳ 明朝" w:hint="eastAsia"/>
                <w:sz w:val="22"/>
                <w:szCs w:val="22"/>
              </w:rPr>
              <w:t>の配置</w:t>
            </w:r>
            <w:r w:rsidR="009A4064" w:rsidRPr="00F217C4">
              <w:rPr>
                <w:rFonts w:ascii="ＭＳ 明朝" w:hAnsi="ＭＳ 明朝" w:hint="eastAsia"/>
                <w:sz w:val="22"/>
                <w:szCs w:val="22"/>
              </w:rPr>
              <w:t>並びに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防災資機材</w:t>
            </w:r>
            <w:r w:rsidR="00427A97" w:rsidRPr="00F217C4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5752E1" w:rsidRPr="00F217C4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07F24" w:rsidRPr="00F217C4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9A4064" w:rsidRPr="00F217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217C4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217C4" w:rsidTr="00F217C4">
        <w:trPr>
          <w:trHeight w:val="902"/>
        </w:trPr>
        <w:tc>
          <w:tcPr>
            <w:tcW w:w="3153" w:type="dxa"/>
            <w:vAlign w:val="center"/>
          </w:tcPr>
          <w:p w:rsidR="00284DE0" w:rsidRPr="00F217C4" w:rsidRDefault="006776E5" w:rsidP="006776E5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共同防災組織の設置及び変更の届出に関すること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217C4" w:rsidTr="00F217C4">
        <w:trPr>
          <w:trHeight w:val="1252"/>
        </w:trPr>
        <w:tc>
          <w:tcPr>
            <w:tcW w:w="3153" w:type="dxa"/>
            <w:vAlign w:val="center"/>
          </w:tcPr>
          <w:p w:rsidR="003C4D2F" w:rsidRPr="00F217C4" w:rsidRDefault="003C4D2F" w:rsidP="006776E5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ホ　</w:t>
            </w:r>
            <w:r w:rsidR="006776E5" w:rsidRPr="00F217C4">
              <w:rPr>
                <w:rFonts w:ascii="ＭＳ 明朝" w:hAnsi="ＭＳ 明朝" w:hint="eastAsia"/>
                <w:sz w:val="22"/>
                <w:szCs w:val="22"/>
              </w:rPr>
              <w:t>共同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防災規程に基づく</w:t>
            </w:r>
            <w:r w:rsidR="006776E5" w:rsidRPr="00F217C4">
              <w:rPr>
                <w:rFonts w:ascii="ＭＳ 明朝" w:hAnsi="ＭＳ 明朝" w:hint="eastAsia"/>
                <w:sz w:val="22"/>
                <w:szCs w:val="22"/>
              </w:rPr>
              <w:t>防災要員に対する教育及び訓練等の実施の状況に関すること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217C4" w:rsidRDefault="00F217C4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7F62" w:rsidRPr="00F217C4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>備考</w:t>
      </w:r>
    </w:p>
    <w:p w:rsidR="002778B9" w:rsidRPr="00F217C4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 xml:space="preserve">　</w:t>
      </w:r>
      <w:r w:rsidR="00912C21" w:rsidRPr="00F217C4">
        <w:rPr>
          <w:rFonts w:ascii="ＭＳ 明朝" w:hAnsi="ＭＳ 明朝" w:hint="eastAsia"/>
          <w:sz w:val="22"/>
          <w:szCs w:val="22"/>
        </w:rPr>
        <w:t xml:space="preserve">１　</w:t>
      </w:r>
      <w:r w:rsidRPr="00F217C4">
        <w:rPr>
          <w:rFonts w:ascii="ＭＳ 明朝" w:hAnsi="ＭＳ 明朝" w:hint="eastAsia"/>
          <w:sz w:val="22"/>
          <w:szCs w:val="22"/>
        </w:rPr>
        <w:t>この用紙の大きさは、日本</w:t>
      </w:r>
      <w:r w:rsidR="000F6E5C">
        <w:rPr>
          <w:rFonts w:ascii="ＭＳ 明朝" w:hAnsi="ＭＳ 明朝" w:hint="eastAsia"/>
          <w:sz w:val="22"/>
          <w:szCs w:val="22"/>
        </w:rPr>
        <w:t>産業</w:t>
      </w:r>
      <w:r w:rsidRPr="00F217C4">
        <w:rPr>
          <w:rFonts w:ascii="ＭＳ 明朝" w:hAnsi="ＭＳ 明朝" w:hint="eastAsia"/>
          <w:sz w:val="22"/>
          <w:szCs w:val="22"/>
        </w:rPr>
        <w:t>規格Ａ</w:t>
      </w:r>
      <w:r w:rsidR="0089734E" w:rsidRPr="00F217C4">
        <w:rPr>
          <w:rFonts w:ascii="ＭＳ 明朝" w:hAnsi="ＭＳ 明朝" w:hint="eastAsia"/>
          <w:sz w:val="22"/>
          <w:szCs w:val="22"/>
        </w:rPr>
        <w:t>４</w:t>
      </w:r>
      <w:r w:rsidRPr="00F217C4">
        <w:rPr>
          <w:rFonts w:ascii="ＭＳ 明朝" w:hAnsi="ＭＳ 明朝" w:hint="eastAsia"/>
          <w:sz w:val="22"/>
          <w:szCs w:val="22"/>
        </w:rPr>
        <w:t>とする。</w:t>
      </w:r>
    </w:p>
    <w:p w:rsidR="00912C21" w:rsidRPr="00F217C4" w:rsidRDefault="003C4D2F" w:rsidP="00A65BD8">
      <w:pPr>
        <w:autoSpaceDE w:val="0"/>
        <w:autoSpaceDN w:val="0"/>
        <w:ind w:leftChars="104" w:left="438" w:hangingChars="100" w:hanging="22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>２</w:t>
      </w:r>
      <w:r w:rsidR="00912C21" w:rsidRPr="00F217C4">
        <w:rPr>
          <w:rFonts w:ascii="ＭＳ 明朝" w:hAnsi="ＭＳ 明朝" w:hint="eastAsia"/>
          <w:sz w:val="22"/>
          <w:szCs w:val="22"/>
        </w:rPr>
        <w:t xml:space="preserve">　</w:t>
      </w:r>
      <w:r w:rsidRPr="00F217C4">
        <w:rPr>
          <w:rFonts w:ascii="ＭＳ 明朝" w:hAnsi="ＭＳ 明朝" w:hint="eastAsia"/>
          <w:sz w:val="22"/>
          <w:szCs w:val="22"/>
        </w:rPr>
        <w:t>点検結果を「</w:t>
      </w:r>
      <w:r w:rsidR="00FF06FA" w:rsidRPr="00F217C4">
        <w:rPr>
          <w:rFonts w:ascii="ＭＳ 明朝" w:hAnsi="ＭＳ 明朝" w:hint="eastAsia"/>
          <w:sz w:val="22"/>
          <w:szCs w:val="22"/>
        </w:rPr>
        <w:t>実施の</w:t>
      </w:r>
      <w:r w:rsidRPr="00F217C4">
        <w:rPr>
          <w:rFonts w:ascii="ＭＳ 明朝" w:hAnsi="ＭＳ 明朝" w:hint="eastAsia"/>
          <w:sz w:val="22"/>
          <w:szCs w:val="22"/>
        </w:rPr>
        <w:t>状況」</w:t>
      </w:r>
      <w:r w:rsidR="00FF06FA" w:rsidRPr="00F217C4">
        <w:rPr>
          <w:rFonts w:ascii="ＭＳ 明朝" w:hAnsi="ＭＳ 明朝" w:hint="eastAsia"/>
          <w:sz w:val="22"/>
          <w:szCs w:val="22"/>
        </w:rPr>
        <w:t>欄</w:t>
      </w:r>
      <w:r w:rsidRPr="00F217C4">
        <w:rPr>
          <w:rFonts w:ascii="ＭＳ 明朝" w:hAnsi="ＭＳ 明朝" w:hint="eastAsia"/>
          <w:sz w:val="22"/>
          <w:szCs w:val="22"/>
        </w:rPr>
        <w:t>に</w:t>
      </w:r>
      <w:r w:rsidR="00B357EA" w:rsidRPr="00F217C4">
        <w:rPr>
          <w:rFonts w:ascii="ＭＳ 明朝" w:hAnsi="ＭＳ 明朝" w:hint="eastAsia"/>
          <w:sz w:val="22"/>
          <w:szCs w:val="22"/>
        </w:rPr>
        <w:t>、</w:t>
      </w:r>
      <w:r w:rsidRPr="00F217C4">
        <w:rPr>
          <w:rFonts w:ascii="ＭＳ 明朝" w:hAnsi="ＭＳ 明朝" w:hint="eastAsia"/>
          <w:sz w:val="22"/>
          <w:szCs w:val="22"/>
        </w:rPr>
        <w:t>点検結果に基づき措置した内容を「措置内容」</w:t>
      </w:r>
      <w:r w:rsidR="00FF06FA" w:rsidRPr="00F217C4">
        <w:rPr>
          <w:rFonts w:ascii="ＭＳ 明朝" w:hAnsi="ＭＳ 明朝" w:hint="eastAsia"/>
          <w:sz w:val="22"/>
          <w:szCs w:val="22"/>
        </w:rPr>
        <w:t>欄</w:t>
      </w:r>
      <w:r w:rsidRPr="00F217C4">
        <w:rPr>
          <w:rFonts w:ascii="ＭＳ 明朝" w:hAnsi="ＭＳ 明朝" w:hint="eastAsia"/>
          <w:sz w:val="22"/>
          <w:szCs w:val="22"/>
        </w:rPr>
        <w:t>に記入すること</w:t>
      </w:r>
      <w:r w:rsidR="00977F62" w:rsidRPr="00F217C4">
        <w:rPr>
          <w:rFonts w:ascii="ＭＳ 明朝" w:hAnsi="ＭＳ 明朝" w:hint="eastAsia"/>
          <w:sz w:val="22"/>
          <w:szCs w:val="22"/>
        </w:rPr>
        <w:t>。</w:t>
      </w:r>
    </w:p>
    <w:p w:rsidR="00302B62" w:rsidRPr="00F217C4" w:rsidRDefault="00977F62" w:rsidP="0089734E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 xml:space="preserve">　</w:t>
      </w:r>
      <w:r w:rsidR="003C4D2F" w:rsidRPr="00F217C4">
        <w:rPr>
          <w:rFonts w:ascii="ＭＳ 明朝" w:hAnsi="ＭＳ 明朝" w:hint="eastAsia"/>
          <w:sz w:val="22"/>
          <w:szCs w:val="22"/>
        </w:rPr>
        <w:t>３</w:t>
      </w:r>
      <w:r w:rsidR="00302B62" w:rsidRPr="00F217C4">
        <w:rPr>
          <w:rFonts w:ascii="ＭＳ 明朝" w:hAnsi="ＭＳ 明朝" w:hint="eastAsia"/>
          <w:sz w:val="22"/>
          <w:szCs w:val="22"/>
        </w:rPr>
        <w:t xml:space="preserve">　該当の</w:t>
      </w:r>
      <w:r w:rsidR="00057009" w:rsidRPr="00F217C4">
        <w:rPr>
          <w:rFonts w:ascii="ＭＳ 明朝" w:hAnsi="ＭＳ 明朝" w:hint="eastAsia"/>
          <w:sz w:val="22"/>
          <w:szCs w:val="22"/>
        </w:rPr>
        <w:t>ない</w:t>
      </w:r>
      <w:r w:rsidR="00FC3526" w:rsidRPr="00F217C4">
        <w:rPr>
          <w:rFonts w:ascii="ＭＳ 明朝" w:hAnsi="ＭＳ 明朝" w:hint="eastAsia"/>
          <w:sz w:val="22"/>
          <w:szCs w:val="22"/>
        </w:rPr>
        <w:t>報告事項</w:t>
      </w:r>
      <w:r w:rsidR="00302B62" w:rsidRPr="00F217C4">
        <w:rPr>
          <w:rFonts w:ascii="ＭＳ 明朝" w:hAnsi="ＭＳ 明朝" w:hint="eastAsia"/>
          <w:sz w:val="22"/>
          <w:szCs w:val="22"/>
        </w:rPr>
        <w:t>については</w:t>
      </w:r>
      <w:r w:rsidR="00B357EA" w:rsidRPr="00F217C4">
        <w:rPr>
          <w:rFonts w:ascii="ＭＳ 明朝" w:hAnsi="ＭＳ 明朝" w:hint="eastAsia"/>
          <w:sz w:val="22"/>
          <w:szCs w:val="22"/>
        </w:rPr>
        <w:t>、</w:t>
      </w:r>
      <w:r w:rsidR="00FF06FA" w:rsidRPr="00F217C4">
        <w:rPr>
          <w:rFonts w:ascii="ＭＳ 明朝" w:hAnsi="ＭＳ 明朝" w:hint="eastAsia"/>
          <w:sz w:val="22"/>
          <w:szCs w:val="22"/>
        </w:rPr>
        <w:t>「</w:t>
      </w:r>
      <w:r w:rsidR="00302B62" w:rsidRPr="00F217C4">
        <w:rPr>
          <w:rFonts w:ascii="ＭＳ 明朝" w:hAnsi="ＭＳ 明朝" w:hint="eastAsia"/>
          <w:sz w:val="22"/>
          <w:szCs w:val="22"/>
        </w:rPr>
        <w:t>措置内容</w:t>
      </w:r>
      <w:r w:rsidR="00FF06FA" w:rsidRPr="00F217C4">
        <w:rPr>
          <w:rFonts w:ascii="ＭＳ 明朝" w:hAnsi="ＭＳ 明朝" w:hint="eastAsia"/>
          <w:sz w:val="22"/>
          <w:szCs w:val="22"/>
        </w:rPr>
        <w:t>」</w:t>
      </w:r>
      <w:r w:rsidR="00302B62" w:rsidRPr="00F217C4">
        <w:rPr>
          <w:rFonts w:ascii="ＭＳ 明朝" w:hAnsi="ＭＳ 明朝" w:hint="eastAsia"/>
          <w:sz w:val="22"/>
          <w:szCs w:val="22"/>
        </w:rPr>
        <w:t>欄に「該当なし」と記入すること。</w:t>
      </w:r>
    </w:p>
    <w:sectPr w:rsidR="00302B62" w:rsidRPr="00F217C4" w:rsidSect="00024B8B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60" w:rsidRDefault="00FB6D60" w:rsidP="008B2332">
      <w:r>
        <w:separator/>
      </w:r>
    </w:p>
  </w:endnote>
  <w:endnote w:type="continuationSeparator" w:id="0">
    <w:p w:rsidR="00FB6D60" w:rsidRDefault="00FB6D60" w:rsidP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60" w:rsidRDefault="00FB6D60" w:rsidP="008B2332">
      <w:r>
        <w:separator/>
      </w:r>
    </w:p>
  </w:footnote>
  <w:footnote w:type="continuationSeparator" w:id="0">
    <w:p w:rsidR="00FB6D60" w:rsidRDefault="00FB6D60" w:rsidP="008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C6"/>
    <w:rsid w:val="00023167"/>
    <w:rsid w:val="00024B8B"/>
    <w:rsid w:val="000458B5"/>
    <w:rsid w:val="00057009"/>
    <w:rsid w:val="000F6E5C"/>
    <w:rsid w:val="001D6CED"/>
    <w:rsid w:val="002153C6"/>
    <w:rsid w:val="00265C17"/>
    <w:rsid w:val="002778B9"/>
    <w:rsid w:val="00284DE0"/>
    <w:rsid w:val="00302B62"/>
    <w:rsid w:val="00331F0E"/>
    <w:rsid w:val="003C4D2F"/>
    <w:rsid w:val="00427A97"/>
    <w:rsid w:val="004D3D2E"/>
    <w:rsid w:val="004D6037"/>
    <w:rsid w:val="0055612C"/>
    <w:rsid w:val="005752E1"/>
    <w:rsid w:val="005A364E"/>
    <w:rsid w:val="005B796F"/>
    <w:rsid w:val="005C5254"/>
    <w:rsid w:val="005F0657"/>
    <w:rsid w:val="00675D47"/>
    <w:rsid w:val="006776E5"/>
    <w:rsid w:val="006B6347"/>
    <w:rsid w:val="006B7A78"/>
    <w:rsid w:val="00734C3C"/>
    <w:rsid w:val="00735A0C"/>
    <w:rsid w:val="007F7D6F"/>
    <w:rsid w:val="00814D5C"/>
    <w:rsid w:val="0089734E"/>
    <w:rsid w:val="008B2332"/>
    <w:rsid w:val="00912C21"/>
    <w:rsid w:val="00924E18"/>
    <w:rsid w:val="0092694B"/>
    <w:rsid w:val="009612FD"/>
    <w:rsid w:val="00972CA1"/>
    <w:rsid w:val="00977F62"/>
    <w:rsid w:val="009A4064"/>
    <w:rsid w:val="009C0DDF"/>
    <w:rsid w:val="00A07F24"/>
    <w:rsid w:val="00A27209"/>
    <w:rsid w:val="00A65BD8"/>
    <w:rsid w:val="00A94A5C"/>
    <w:rsid w:val="00B35367"/>
    <w:rsid w:val="00B357EA"/>
    <w:rsid w:val="00B56300"/>
    <w:rsid w:val="00B9170A"/>
    <w:rsid w:val="00C5625D"/>
    <w:rsid w:val="00C85E04"/>
    <w:rsid w:val="00CB1F07"/>
    <w:rsid w:val="00CE72F0"/>
    <w:rsid w:val="00D04ECC"/>
    <w:rsid w:val="00D17456"/>
    <w:rsid w:val="00D857B8"/>
    <w:rsid w:val="00E24F16"/>
    <w:rsid w:val="00E2784F"/>
    <w:rsid w:val="00E61431"/>
    <w:rsid w:val="00ED1830"/>
    <w:rsid w:val="00F217C4"/>
    <w:rsid w:val="00F7603A"/>
    <w:rsid w:val="00FB6D60"/>
    <w:rsid w:val="00FC3526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AF05E-EE84-437C-8A4E-6B8A5A8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B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B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様式第９（第三十条関係）</vt:lpstr>
      <vt:lpstr>様式第９（第三十条関係）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消防庁　灰野</cp:lastModifiedBy>
  <cp:revision>3</cp:revision>
  <cp:lastPrinted>2008-06-10T07:26:00Z</cp:lastPrinted>
  <dcterms:created xsi:type="dcterms:W3CDTF">2019-02-20T07:45:00Z</dcterms:created>
  <dcterms:modified xsi:type="dcterms:W3CDTF">2023-05-16T05:19:00Z</dcterms:modified>
</cp:coreProperties>
</file>